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446" w:rsidRPr="00BB0ED4" w:rsidRDefault="00F97446" w:rsidP="00F97446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F97446" w:rsidRPr="00D8379C" w:rsidRDefault="00F97446" w:rsidP="00F97446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i/>
          <w:noProof/>
          <w:sz w:val="24"/>
          <w:szCs w:val="24"/>
          <w:lang w:val="uk-UA" w:eastAsia="uk-UA"/>
        </w:rPr>
        <w:drawing>
          <wp:inline distT="0" distB="0" distL="0" distR="0" wp14:anchorId="03E24DA4" wp14:editId="1BC9374A">
            <wp:extent cx="544904" cy="6210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4904" cy="621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7446" w:rsidRPr="00D8379C" w:rsidRDefault="00F97446" w:rsidP="00F97446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F97446" w:rsidTr="002267B3">
        <w:tc>
          <w:tcPr>
            <w:tcW w:w="9639" w:type="dxa"/>
            <w:shd w:val="clear" w:color="auto" w:fill="auto"/>
          </w:tcPr>
          <w:p w:rsidR="00F97446" w:rsidRPr="00D8379C" w:rsidRDefault="00F97446" w:rsidP="008E5EB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ВІСІМДЕСЯТ </w:t>
            </w:r>
            <w:r w:rsidR="008E5EB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ШОСТА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СЕ</w:t>
            </w:r>
            <w:r w:rsidRPr="00D8379C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СІЯ ВОСЬМОГО СКЛИКАННЯ</w:t>
            </w:r>
          </w:p>
        </w:tc>
      </w:tr>
    </w:tbl>
    <w:p w:rsidR="00F97446" w:rsidRPr="00D8379C" w:rsidRDefault="00F97446" w:rsidP="00F97446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D8379C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(ПОЗАЧЕРГОВЕ ЗАСІДАННЯ)</w:t>
      </w:r>
    </w:p>
    <w:p w:rsidR="00F97446" w:rsidRDefault="00F97446" w:rsidP="00F974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</w:p>
    <w:p w:rsidR="00F97446" w:rsidRPr="001C22DF" w:rsidRDefault="00F97446" w:rsidP="00F974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1C22DF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Р  І   Ш   Е   Н   Н   Я</w:t>
      </w:r>
    </w:p>
    <w:p w:rsidR="00F97446" w:rsidRDefault="00F97446" w:rsidP="00F974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</w:p>
    <w:p w:rsidR="00F97446" w:rsidRPr="009D465B" w:rsidRDefault="00D41B8F" w:rsidP="00F974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24.12.</w:t>
      </w:r>
      <w:r w:rsidR="00F9744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</w:t>
      </w:r>
      <w:r w:rsidR="00F9744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5</w:t>
      </w:r>
      <w:r w:rsidR="00F9744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F9744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F9744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     </w:t>
      </w:r>
      <w:r w:rsidR="00F9744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                     №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6220</w:t>
      </w:r>
      <w:r w:rsidR="00F97446"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</w:t>
      </w:r>
      <w:r w:rsidR="00F9744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val="uk-UA" w:eastAsia="ru-RU"/>
        </w:rPr>
        <w:t>86</w:t>
      </w:r>
      <w:r w:rsidR="00F97446" w:rsidRPr="0019735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0"/>
          <w:lang w:eastAsia="ru-RU"/>
        </w:rPr>
        <w:t>-VIІІ</w:t>
      </w:r>
    </w:p>
    <w:p w:rsidR="00F97446" w:rsidRPr="009D465B" w:rsidRDefault="00F97446" w:rsidP="00F97446">
      <w:pPr>
        <w:spacing w:line="360" w:lineRule="auto"/>
        <w:rPr>
          <w:color w:val="000000" w:themeColor="text1"/>
          <w:lang w:val="uk-UA"/>
        </w:rPr>
      </w:pPr>
    </w:p>
    <w:p w:rsidR="00F97446" w:rsidRDefault="00F97446" w:rsidP="00F97446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205459288"/>
      <w:r w:rsidRPr="00D249A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розгляд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мирової угоди </w:t>
      </w:r>
    </w:p>
    <w:p w:rsidR="00F97446" w:rsidRDefault="00F97446" w:rsidP="00F97446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з ТОВ «ЕССЕТ МЕНЕДЖМЕНТ КОМПАНІ»</w:t>
      </w:r>
    </w:p>
    <w:p w:rsidR="00F97446" w:rsidRDefault="00F97446" w:rsidP="00F97446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судовій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справі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911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1191</w:t>
      </w:r>
      <w:r w:rsidRPr="003F20B3">
        <w:rPr>
          <w:rFonts w:ascii="Times New Roman" w:hAnsi="Times New Roman" w:cs="Times New Roman"/>
          <w:b/>
          <w:sz w:val="24"/>
          <w:szCs w:val="24"/>
          <w:lang w:val="uk-UA"/>
        </w:rPr>
        <w:t>/2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5</w:t>
      </w:r>
      <w:r w:rsidRPr="00243066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 xml:space="preserve"> </w:t>
      </w:r>
    </w:p>
    <w:p w:rsidR="00F97446" w:rsidRDefault="00F97446" w:rsidP="00F97446">
      <w:pPr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про стягнення заборгованості</w:t>
      </w:r>
      <w:r w:rsidRPr="0079085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uk-UA"/>
        </w:rPr>
        <w:t xml:space="preserve"> </w:t>
      </w:r>
    </w:p>
    <w:p w:rsidR="00F97446" w:rsidRPr="00147677" w:rsidRDefault="00F97446" w:rsidP="00F97446">
      <w:pPr>
        <w:autoSpaceDE w:val="0"/>
        <w:autoSpaceDN w:val="0"/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val="uk-UA" w:eastAsia="uk-UA"/>
        </w:rPr>
        <w:t>та зобов’язання вчинити дії</w:t>
      </w:r>
    </w:p>
    <w:bookmarkEnd w:id="0"/>
    <w:p w:rsidR="00F97446" w:rsidRPr="00790854" w:rsidRDefault="00F97446" w:rsidP="00F97446">
      <w:pPr>
        <w:autoSpaceDE w:val="0"/>
        <w:autoSpaceDN w:val="0"/>
        <w:spacing w:after="0" w:line="276" w:lineRule="auto"/>
      </w:pPr>
    </w:p>
    <w:p w:rsidR="005E226B" w:rsidRDefault="005E226B" w:rsidP="005E226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E226B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пропозицію Товариства з обмеженою відповідальністю «ЕССЕТ МЕНЕДЖМЕНТ КОМПАНІ» від 12.12.2025 № 12.1-08/2/10694, подану до Бучанської міської ради, щодо врегулювання спору шляхом укладення мирової угоди у межах судової справи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5E226B">
        <w:rPr>
          <w:rFonts w:ascii="Times New Roman" w:hAnsi="Times New Roman" w:cs="Times New Roman"/>
          <w:sz w:val="24"/>
          <w:szCs w:val="24"/>
          <w:lang w:val="uk-UA"/>
        </w:rPr>
        <w:t>№ 911/1191/25 про стягнення заборгованості та зобов’язання вчинити дії, зокрема пропозицію про фіксацію зобов’язань Бучанської міської ради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у розмірі 2 546 352,94 грн, </w:t>
      </w:r>
      <w:r w:rsidRPr="005E226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враховуючи, що рішенням Бучанської міської ради від </w:t>
      </w:r>
      <w:r w:rsidR="00083201">
        <w:rPr>
          <w:rFonts w:ascii="Times New Roman" w:hAnsi="Times New Roman" w:cs="Times New Roman"/>
          <w:sz w:val="24"/>
          <w:szCs w:val="24"/>
          <w:lang w:val="uk-UA"/>
        </w:rPr>
        <w:t>14.11</w:t>
      </w:r>
      <w:r w:rsidRPr="005E226B">
        <w:rPr>
          <w:rFonts w:ascii="Times New Roman" w:hAnsi="Times New Roman" w:cs="Times New Roman"/>
          <w:sz w:val="24"/>
          <w:szCs w:val="24"/>
          <w:lang w:val="uk-UA"/>
        </w:rPr>
        <w:t xml:space="preserve">.2025 № </w:t>
      </w:r>
      <w:r w:rsidR="00083201" w:rsidRPr="00083201">
        <w:rPr>
          <w:rFonts w:ascii="Times New Roman" w:hAnsi="Times New Roman" w:cs="Times New Roman"/>
          <w:sz w:val="24"/>
          <w:szCs w:val="24"/>
          <w:lang w:val="uk-UA"/>
        </w:rPr>
        <w:t>6032-83-VIІІ</w:t>
      </w:r>
      <w:r w:rsidR="0008320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E226B">
        <w:rPr>
          <w:rFonts w:ascii="Times New Roman" w:hAnsi="Times New Roman" w:cs="Times New Roman"/>
          <w:sz w:val="24"/>
          <w:szCs w:val="24"/>
          <w:lang w:val="uk-UA"/>
        </w:rPr>
        <w:t>було підтверджено намір Бучанської міської ради сплатити заборгованість за користування будівлями та споруд</w:t>
      </w:r>
      <w:r>
        <w:rPr>
          <w:rFonts w:ascii="Times New Roman" w:hAnsi="Times New Roman" w:cs="Times New Roman"/>
          <w:sz w:val="24"/>
          <w:szCs w:val="24"/>
          <w:lang w:val="uk-UA"/>
        </w:rPr>
        <w:t>ами у розмірі 1 7</w:t>
      </w:r>
      <w:r w:rsidR="00E20593">
        <w:rPr>
          <w:rFonts w:ascii="Times New Roman" w:hAnsi="Times New Roman" w:cs="Times New Roman"/>
          <w:sz w:val="24"/>
          <w:szCs w:val="24"/>
          <w:lang w:val="uk-UA"/>
        </w:rPr>
        <w:t>73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0593">
        <w:rPr>
          <w:rFonts w:ascii="Times New Roman" w:hAnsi="Times New Roman" w:cs="Times New Roman"/>
          <w:sz w:val="24"/>
          <w:szCs w:val="24"/>
          <w:lang w:val="uk-UA"/>
        </w:rPr>
        <w:t>199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E20593">
        <w:rPr>
          <w:rFonts w:ascii="Times New Roman" w:hAnsi="Times New Roman" w:cs="Times New Roman"/>
          <w:sz w:val="24"/>
          <w:szCs w:val="24"/>
          <w:lang w:val="uk-UA"/>
        </w:rPr>
        <w:t>16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грн, </w:t>
      </w:r>
      <w:r w:rsidRPr="005E226B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Земельним кодексом України, статтею 192 Господарського процесуального кодексу України, Бучанська міська рада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</w:p>
    <w:p w:rsidR="00F97446" w:rsidRPr="005E226B" w:rsidRDefault="00F97446" w:rsidP="005E226B">
      <w:pPr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51946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ВИРІШИЛА:</w:t>
      </w:r>
    </w:p>
    <w:p w:rsidR="00F97446" w:rsidRPr="00EB6889" w:rsidRDefault="00F97446" w:rsidP="00F974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uk-UA"/>
        </w:rPr>
        <w:t>Відхилити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запропонований 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>текст мирової угоди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отриманий </w:t>
      </w:r>
      <w:r w:rsidR="005E226B">
        <w:rPr>
          <w:rFonts w:ascii="Times New Roman" w:hAnsi="Times New Roman" w:cs="Times New Roman"/>
          <w:bCs/>
          <w:sz w:val="24"/>
          <w:szCs w:val="24"/>
          <w:lang w:val="uk-UA"/>
        </w:rPr>
        <w:t>від 12.12.2025 року № 12.1-08/2/10694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між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Товариством з обмеженою відповідальністю</w:t>
      </w:r>
      <w:r w:rsidRP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(код ЄДРПОУ 43888224) та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(код ЄДРПОУ </w:t>
      </w:r>
      <w:r w:rsidRPr="00364293">
        <w:rPr>
          <w:rFonts w:ascii="Times New Roman" w:hAnsi="Times New Roman" w:cs="Times New Roman"/>
          <w:bCs/>
          <w:sz w:val="24"/>
          <w:szCs w:val="24"/>
          <w:lang w:val="uk-UA"/>
        </w:rPr>
        <w:t>04360586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).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97446" w:rsidRPr="00364293" w:rsidRDefault="00F97446" w:rsidP="00F97446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4293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Повідомити, що Бучанська міська рада готова сплатити заборгованість за користування майном в розмірі </w:t>
      </w:r>
      <w:r w:rsidR="001221DD">
        <w:rPr>
          <w:rFonts w:ascii="Times New Roman" w:hAnsi="Times New Roman" w:cs="Times New Roman"/>
          <w:sz w:val="24"/>
          <w:szCs w:val="24"/>
          <w:lang w:val="uk-UA"/>
        </w:rPr>
        <w:t xml:space="preserve">1 773 199,16 </w:t>
      </w:r>
      <w:r w:rsidR="008E5EB7">
        <w:rPr>
          <w:rFonts w:ascii="Times New Roman" w:hAnsi="Times New Roman" w:cs="Times New Roman"/>
          <w:sz w:val="24"/>
          <w:szCs w:val="24"/>
          <w:lang w:val="uk-UA"/>
        </w:rPr>
        <w:t xml:space="preserve">грн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укладеної мирової угоди між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Товариством з обмеженою відповідальністю</w:t>
      </w:r>
      <w:r w:rsidRPr="007057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«ЕССЕТ МЕНЕДЖМЕНТ КОМПАНІ»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(код ЄДРПОУ 43888224) та </w:t>
      </w:r>
      <w:r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r w:rsidRPr="00EB6889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 xml:space="preserve">(код ЄДРПОУ </w:t>
      </w:r>
      <w:r w:rsidRPr="00364293">
        <w:rPr>
          <w:rFonts w:ascii="Times New Roman" w:hAnsi="Times New Roman" w:cs="Times New Roman"/>
          <w:bCs/>
          <w:sz w:val="24"/>
          <w:szCs w:val="24"/>
          <w:lang w:val="uk-UA"/>
        </w:rPr>
        <w:t>04360586</w:t>
      </w:r>
      <w:r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</w:t>
      </w:r>
    </w:p>
    <w:p w:rsidR="00F97446" w:rsidRDefault="00F97446" w:rsidP="00F97446">
      <w:pPr>
        <w:tabs>
          <w:tab w:val="left" w:pos="0"/>
          <w:tab w:val="left" w:pos="142"/>
          <w:tab w:val="left" w:pos="709"/>
        </w:tabs>
        <w:autoSpaceDE w:val="0"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364293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364293">
        <w:rPr>
          <w:rFonts w:ascii="Times New Roman" w:hAnsi="Times New Roman" w:cs="Times New Roman"/>
          <w:sz w:val="24"/>
          <w:szCs w:val="24"/>
          <w:lang w:val="uk-UA"/>
        </w:rPr>
        <w:tab/>
        <w:t xml:space="preserve">3. </w:t>
      </w:r>
      <w:r w:rsidRPr="00D249A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Контроль за виконанням даного рішення покласти на комісію </w:t>
      </w:r>
      <w:r w:rsidRP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з питань фінансів, бюджетної та податкової політики, соціально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-</w:t>
      </w:r>
      <w:r w:rsidRPr="005612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економічного розвитку, підприємництва та інвестиційної діяльності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:rsidR="00F97446" w:rsidRDefault="00F97446" w:rsidP="00F97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7446" w:rsidRDefault="00F97446" w:rsidP="00F97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7446" w:rsidRPr="000305D7" w:rsidRDefault="00F97446" w:rsidP="00F9744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7446" w:rsidRDefault="00F97446" w:rsidP="00F97446">
      <w:pPr>
        <w:autoSpaceDE w:val="0"/>
        <w:autoSpaceDN w:val="0"/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E20593" w:rsidRPr="00D249A7" w:rsidRDefault="00E20593" w:rsidP="00E20593">
      <w:pPr>
        <w:autoSpaceDE w:val="0"/>
        <w:autoSpaceDN w:val="0"/>
        <w:spacing w:after="200" w:line="276" w:lineRule="auto"/>
        <w:jc w:val="both"/>
        <w:rPr>
          <w:rFonts w:ascii="Times New Roman" w:eastAsia="Calibri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       Анатолій ФЕДОРУК</w:t>
      </w:r>
    </w:p>
    <w:p w:rsidR="00F97446" w:rsidRDefault="00F97446" w:rsidP="00F9744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7446" w:rsidRPr="0089156F" w:rsidRDefault="00F97446" w:rsidP="00F97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Заступни</w:t>
      </w:r>
      <w:r w:rsidR="0068143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міського голови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="00C803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Людмила РИЖЕНКО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F97446" w:rsidRPr="0089156F" w:rsidRDefault="00F97446" w:rsidP="00F97446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F97446" w:rsidRPr="0089156F" w:rsidRDefault="00F97446" w:rsidP="00F97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97446" w:rsidRPr="0089156F" w:rsidRDefault="00C80319" w:rsidP="00F97446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</w:t>
      </w:r>
      <w:r w:rsidR="00F97446"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ачальник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F97446"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управління </w:t>
      </w:r>
    </w:p>
    <w:p w:rsidR="00F97446" w:rsidRPr="0089156F" w:rsidRDefault="00F97446" w:rsidP="00F97446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</w:t>
      </w:r>
      <w:r w:rsidR="00C803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Юлія ГАЛДЕЦЬКА</w:t>
      </w:r>
    </w:p>
    <w:p w:rsidR="00F97446" w:rsidRDefault="00F97446" w:rsidP="00C8031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C80319" w:rsidRDefault="00F97446" w:rsidP="00F974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</w:t>
      </w:r>
    </w:p>
    <w:p w:rsidR="00C80319" w:rsidRDefault="00C80319" w:rsidP="00F974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з питань управління </w:t>
      </w:r>
    </w:p>
    <w:p w:rsidR="00F97446" w:rsidRPr="0089156F" w:rsidRDefault="00C80319" w:rsidP="00F974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комунальною власністю                              </w:t>
      </w:r>
      <w:r w:rsidR="00F974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Ігор ЦИМБАЛ</w:t>
      </w:r>
    </w:p>
    <w:p w:rsidR="00F97446" w:rsidRPr="0089156F" w:rsidRDefault="00F97446" w:rsidP="00F97446">
      <w:pPr>
        <w:tabs>
          <w:tab w:val="left" w:pos="4111"/>
          <w:tab w:val="left" w:pos="4536"/>
          <w:tab w:val="left" w:pos="4678"/>
        </w:tabs>
        <w:spacing w:after="0" w:line="240" w:lineRule="auto"/>
        <w:ind w:left="3540" w:firstLine="708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</w:t>
      </w:r>
      <w:r w:rsidR="00C803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8915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____________</w:t>
      </w:r>
    </w:p>
    <w:p w:rsidR="00F97446" w:rsidRPr="0089156F" w:rsidRDefault="00F97446" w:rsidP="00F974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</w:t>
      </w:r>
      <w:r w:rsidR="00C8031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F97446" w:rsidRPr="005706E6" w:rsidRDefault="00F97446" w:rsidP="00F9744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Default="00F97446" w:rsidP="00F9744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7446" w:rsidRPr="00D41B8F" w:rsidRDefault="00F97446" w:rsidP="00F97446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1" w:name="_GoBack"/>
      <w:bookmarkEnd w:id="1"/>
    </w:p>
    <w:sectPr w:rsidR="00F97446" w:rsidRPr="00D41B8F" w:rsidSect="00A76484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5BE0621"/>
    <w:multiLevelType w:val="hybridMultilevel"/>
    <w:tmpl w:val="905A7960"/>
    <w:lvl w:ilvl="0" w:tplc="2D6E59F0">
      <w:start w:val="1"/>
      <w:numFmt w:val="decimal"/>
      <w:lvlText w:val="%1."/>
      <w:lvlJc w:val="left"/>
      <w:pPr>
        <w:ind w:left="720" w:hanging="360"/>
      </w:pPr>
    </w:lvl>
    <w:lvl w:ilvl="1" w:tplc="9F20333A" w:tentative="1">
      <w:start w:val="1"/>
      <w:numFmt w:val="lowerLetter"/>
      <w:lvlText w:val="%2."/>
      <w:lvlJc w:val="left"/>
      <w:pPr>
        <w:ind w:left="1440" w:hanging="360"/>
      </w:pPr>
    </w:lvl>
    <w:lvl w:ilvl="2" w:tplc="A60C8A3C" w:tentative="1">
      <w:start w:val="1"/>
      <w:numFmt w:val="lowerRoman"/>
      <w:lvlText w:val="%3."/>
      <w:lvlJc w:val="right"/>
      <w:pPr>
        <w:ind w:left="2160" w:hanging="180"/>
      </w:pPr>
    </w:lvl>
    <w:lvl w:ilvl="3" w:tplc="A234174A" w:tentative="1">
      <w:start w:val="1"/>
      <w:numFmt w:val="decimal"/>
      <w:lvlText w:val="%4."/>
      <w:lvlJc w:val="left"/>
      <w:pPr>
        <w:ind w:left="2880" w:hanging="360"/>
      </w:pPr>
    </w:lvl>
    <w:lvl w:ilvl="4" w:tplc="B81A5E70" w:tentative="1">
      <w:start w:val="1"/>
      <w:numFmt w:val="lowerLetter"/>
      <w:lvlText w:val="%5."/>
      <w:lvlJc w:val="left"/>
      <w:pPr>
        <w:ind w:left="3600" w:hanging="360"/>
      </w:pPr>
    </w:lvl>
    <w:lvl w:ilvl="5" w:tplc="6FF6B18E" w:tentative="1">
      <w:start w:val="1"/>
      <w:numFmt w:val="lowerRoman"/>
      <w:lvlText w:val="%6."/>
      <w:lvlJc w:val="right"/>
      <w:pPr>
        <w:ind w:left="4320" w:hanging="180"/>
      </w:pPr>
    </w:lvl>
    <w:lvl w:ilvl="6" w:tplc="4904A952" w:tentative="1">
      <w:start w:val="1"/>
      <w:numFmt w:val="decimal"/>
      <w:lvlText w:val="%7."/>
      <w:lvlJc w:val="left"/>
      <w:pPr>
        <w:ind w:left="5040" w:hanging="360"/>
      </w:pPr>
    </w:lvl>
    <w:lvl w:ilvl="7" w:tplc="4D5AEC22" w:tentative="1">
      <w:start w:val="1"/>
      <w:numFmt w:val="lowerLetter"/>
      <w:lvlText w:val="%8."/>
      <w:lvlJc w:val="left"/>
      <w:pPr>
        <w:ind w:left="5760" w:hanging="360"/>
      </w:pPr>
    </w:lvl>
    <w:lvl w:ilvl="8" w:tplc="87AAE8D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446"/>
    <w:rsid w:val="00083201"/>
    <w:rsid w:val="001221DD"/>
    <w:rsid w:val="005E226B"/>
    <w:rsid w:val="00681438"/>
    <w:rsid w:val="00887B7B"/>
    <w:rsid w:val="008E5EB7"/>
    <w:rsid w:val="00C80319"/>
    <w:rsid w:val="00D41B8F"/>
    <w:rsid w:val="00E20593"/>
    <w:rsid w:val="00F47DD1"/>
    <w:rsid w:val="00F9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3A7BA"/>
  <w15:chartTrackingRefBased/>
  <w15:docId w15:val="{27689FEE-6B82-4A2A-B495-BD39D487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446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97446"/>
    <w:pPr>
      <w:spacing w:after="0" w:line="240" w:lineRule="auto"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F974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E22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226B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1859</Words>
  <Characters>1061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Julia Haldetska</cp:lastModifiedBy>
  <cp:revision>12</cp:revision>
  <cp:lastPrinted>2025-12-26T06:53:00Z</cp:lastPrinted>
  <dcterms:created xsi:type="dcterms:W3CDTF">2025-12-22T08:14:00Z</dcterms:created>
  <dcterms:modified xsi:type="dcterms:W3CDTF">2025-12-26T07:00:00Z</dcterms:modified>
</cp:coreProperties>
</file>